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397" w:rsidRPr="00997397" w:rsidRDefault="00215A76" w:rsidP="00997397">
      <w:pPr>
        <w:shd w:val="clear" w:color="auto" w:fill="FFFFFF"/>
        <w:spacing w:before="75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1A4480"/>
          <w:kern w:val="36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1A4480"/>
          <w:kern w:val="36"/>
          <w:sz w:val="36"/>
          <w:szCs w:val="36"/>
          <w:lang w:eastAsia="cs-CZ"/>
        </w:rPr>
        <w:t>Střednědobý r</w:t>
      </w:r>
      <w:r w:rsidR="00997397" w:rsidRPr="00997397">
        <w:rPr>
          <w:rFonts w:ascii="Arial" w:eastAsia="Times New Roman" w:hAnsi="Arial" w:cs="Arial"/>
          <w:b/>
          <w:bCs/>
          <w:color w:val="1A4480"/>
          <w:kern w:val="36"/>
          <w:sz w:val="36"/>
          <w:szCs w:val="36"/>
          <w:lang w:eastAsia="cs-CZ"/>
        </w:rPr>
        <w:t xml:space="preserve">ozpočtový </w:t>
      </w:r>
      <w:proofErr w:type="gramStart"/>
      <w:r w:rsidR="00997397" w:rsidRPr="00997397">
        <w:rPr>
          <w:rFonts w:ascii="Arial" w:eastAsia="Times New Roman" w:hAnsi="Arial" w:cs="Arial"/>
          <w:b/>
          <w:bCs/>
          <w:color w:val="1A4480"/>
          <w:kern w:val="36"/>
          <w:sz w:val="36"/>
          <w:szCs w:val="36"/>
          <w:lang w:eastAsia="cs-CZ"/>
        </w:rPr>
        <w:t>výhled</w:t>
      </w:r>
      <w:r w:rsidR="00B44B5E">
        <w:rPr>
          <w:rFonts w:ascii="Arial" w:eastAsia="Times New Roman" w:hAnsi="Arial" w:cs="Arial"/>
          <w:b/>
          <w:bCs/>
          <w:color w:val="1A4480"/>
          <w:kern w:val="36"/>
          <w:sz w:val="36"/>
          <w:szCs w:val="36"/>
          <w:lang w:eastAsia="cs-CZ"/>
        </w:rPr>
        <w:t xml:space="preserve"> - návrh</w:t>
      </w:r>
      <w:bookmarkStart w:id="0" w:name="_GoBack"/>
      <w:bookmarkEnd w:id="0"/>
      <w:proofErr w:type="gramEnd"/>
    </w:p>
    <w:p w:rsidR="00997397" w:rsidRDefault="00215A76" w:rsidP="009973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Střednědobý r</w:t>
      </w:r>
      <w:r w:rsidR="00997397" w:rsidRPr="009973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ozpočtový výhled obce </w:t>
      </w:r>
      <w:r w:rsidR="009973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Hosín</w:t>
      </w:r>
      <w:r w:rsidR="00997397" w:rsidRPr="009973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roky </w:t>
      </w:r>
      <w:r w:rsidR="00DD4A6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="00DB0D2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="00DD4A6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</w:t>
      </w:r>
      <w:r w:rsidR="009973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:rsidR="00997397" w:rsidRDefault="00997397" w:rsidP="00F36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973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souladu s ustanovením § 3 zákona číslo 250/2000 Sb., o rozpočtových pravidlech územních rozpočtů </w:t>
      </w:r>
    </w:p>
    <w:p w:rsidR="003A31CF" w:rsidRPr="00997397" w:rsidRDefault="003A31CF" w:rsidP="00F369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4"/>
        <w:gridCol w:w="2405"/>
        <w:gridCol w:w="127"/>
        <w:gridCol w:w="2800"/>
        <w:gridCol w:w="2944"/>
        <w:gridCol w:w="166"/>
      </w:tblGrid>
      <w:tr w:rsidR="00FE5ED2" w:rsidRPr="00997397" w:rsidTr="00FE5ED2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F963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FE5ED2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Daňové příjmy</w:t>
            </w:r>
          </w:p>
        </w:tc>
        <w:tc>
          <w:tcPr>
            <w:tcW w:w="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5D38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FE5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               11 </w:t>
            </w:r>
            <w:r w:rsidR="00FB1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00 000,00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753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11 </w:t>
            </w:r>
            <w:r w:rsidR="00FB1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00 000,00                                           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FE5ED2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670216" w:rsidP="00FE5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950</w:t>
            </w:r>
            <w:r w:rsidR="00FE5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670216" w:rsidP="001808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950</w:t>
            </w:r>
            <w:r w:rsidR="00FE5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FE5ED2"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FE5ED2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0531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FE5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0,00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827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0,00 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E5ED2" w:rsidRPr="00997397" w:rsidTr="00FE5ED2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Přijaté transfery</w:t>
            </w:r>
          </w:p>
        </w:tc>
        <w:tc>
          <w:tcPr>
            <w:tcW w:w="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072EA4" w:rsidRDefault="00FE5ED2" w:rsidP="00FE5E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160 000,00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072EA4" w:rsidRDefault="00FE5ED2" w:rsidP="001808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072E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6</w:t>
            </w:r>
            <w:r w:rsidRPr="00072EA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0 000,00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FE5ED2">
        <w:tc>
          <w:tcPr>
            <w:tcW w:w="324" w:type="pct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3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příjmy celkem</w:t>
            </w:r>
          </w:p>
        </w:tc>
        <w:tc>
          <w:tcPr>
            <w:tcW w:w="70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FE5ED2" w:rsidP="005D38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F9634F" w:rsidRDefault="00FE5ED2" w:rsidP="00FE5E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12 </w:t>
            </w:r>
            <w:r w:rsidR="00FB1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  <w:r w:rsidR="006702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</w:t>
            </w:r>
          </w:p>
        </w:tc>
        <w:tc>
          <w:tcPr>
            <w:tcW w:w="1631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670216" w:rsidP="007530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12 </w:t>
            </w:r>
            <w:r w:rsidR="00FB1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="00FE5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FE5ED2" w:rsidRPr="00997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93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FE5ED2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5ED2" w:rsidRPr="00997397" w:rsidRDefault="00FE5ED2" w:rsidP="001808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E5ED2" w:rsidRPr="00997397" w:rsidTr="00FE5ED2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FE5ED2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Běžné výdaje</w:t>
            </w:r>
          </w:p>
        </w:tc>
        <w:tc>
          <w:tcPr>
            <w:tcW w:w="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F963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10 500 000</w:t>
            </w: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1808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                 10 500 000</w:t>
            </w: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FE5ED2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Kapitálové výdaje</w:t>
            </w:r>
          </w:p>
        </w:tc>
        <w:tc>
          <w:tcPr>
            <w:tcW w:w="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827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                </w:t>
            </w:r>
            <w:r w:rsidR="00FC73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000 000</w:t>
            </w: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827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                   </w:t>
            </w:r>
            <w:r w:rsidR="00965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000 000,00  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FE5ED2">
        <w:tc>
          <w:tcPr>
            <w:tcW w:w="324" w:type="pct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výdaje celkem</w:t>
            </w:r>
          </w:p>
        </w:tc>
        <w:tc>
          <w:tcPr>
            <w:tcW w:w="70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670216" w:rsidP="00FF69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735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500</w:t>
            </w:r>
            <w:r w:rsidR="00FE5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E5ED2" w:rsidRPr="00997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000,00</w:t>
            </w:r>
          </w:p>
        </w:tc>
        <w:tc>
          <w:tcPr>
            <w:tcW w:w="1631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FE5ED2" w:rsidP="00827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1</w:t>
            </w:r>
            <w:r w:rsidR="0096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500 000,00                     </w:t>
            </w:r>
          </w:p>
        </w:tc>
        <w:tc>
          <w:tcPr>
            <w:tcW w:w="93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FE5ED2">
        <w:trPr>
          <w:trHeight w:val="382"/>
        </w:trPr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5ED2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Saldo příjmů a výdajů</w:t>
            </w:r>
          </w:p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5ED2" w:rsidRPr="00997397" w:rsidRDefault="00FC7356" w:rsidP="001808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67021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="00FB1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  <w:r w:rsidR="0067021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90 000,00</w:t>
            </w:r>
            <w:r w:rsidR="00FE5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E5ED2" w:rsidRPr="00997397" w:rsidRDefault="00965665" w:rsidP="00827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67021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B1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  <w:r w:rsidR="0067021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90</w:t>
            </w:r>
            <w:r w:rsidR="00FE5ED2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 000,00                       </w:t>
            </w:r>
          </w:p>
        </w:tc>
        <w:tc>
          <w:tcPr>
            <w:tcW w:w="9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E5ED2" w:rsidRPr="00997397" w:rsidTr="00FE5ED2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třída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70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201</w:t>
            </w:r>
            <w:r w:rsidR="00C46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  <w:r w:rsidR="00C469BC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FE5ED2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změna stavu krátk.prostř.na </w:t>
            </w:r>
            <w:proofErr w:type="spellStart"/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b.ú</w:t>
            </w:r>
            <w:proofErr w:type="spellEnd"/>
            <w:r w:rsidRPr="0099739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965665" w:rsidP="00827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67021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="00FB1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</w:t>
            </w:r>
            <w:r w:rsidR="0067021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90 000,00</w:t>
            </w: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ED2" w:rsidRPr="00997397" w:rsidRDefault="00FE5ED2" w:rsidP="009656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                   </w:t>
            </w:r>
            <w:r w:rsidR="00965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67021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 w:rsidR="00FB18F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</w:t>
            </w:r>
            <w:r w:rsidR="0067021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90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000,00    </w:t>
            </w: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670216">
        <w:tc>
          <w:tcPr>
            <w:tcW w:w="32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E5ED2" w:rsidRPr="00997397" w:rsidTr="00FE5ED2">
        <w:tc>
          <w:tcPr>
            <w:tcW w:w="324" w:type="pct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32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997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financování celkem</w:t>
            </w:r>
          </w:p>
        </w:tc>
        <w:tc>
          <w:tcPr>
            <w:tcW w:w="70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51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965665" w:rsidP="001808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6702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B1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="006702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90</w:t>
            </w:r>
            <w:r w:rsidR="00FE5E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000</w:t>
            </w:r>
            <w:r w:rsidR="00FE5ED2" w:rsidRPr="009973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631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E5ED2" w:rsidRPr="00997397" w:rsidRDefault="00FE5ED2" w:rsidP="008274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</w:t>
            </w:r>
            <w:r w:rsidR="0096566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6702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B18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  <w:r w:rsidR="006702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90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000,00                       </w:t>
            </w:r>
          </w:p>
        </w:tc>
        <w:tc>
          <w:tcPr>
            <w:tcW w:w="93" w:type="pct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FE5ED2" w:rsidRPr="00997397" w:rsidRDefault="00FE5ED2" w:rsidP="009973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C469BC" w:rsidRPr="00C469BC" w:rsidRDefault="00F36916" w:rsidP="0099739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4369C4" w:rsidRDefault="004369C4" w:rsidP="0099739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Financování schodku hospodaření bude </w:t>
      </w:r>
      <w:r w:rsidR="00FE5E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bezpeč</w:t>
      </w:r>
      <w:r w:rsidR="00FE5E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 přebytkem hospodaření minulých let.</w:t>
      </w:r>
    </w:p>
    <w:p w:rsidR="003552AB" w:rsidRDefault="00744FC8" w:rsidP="0099739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Osta</w:t>
      </w:r>
      <w:r w:rsidR="003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tní dlouhodobé závazky účet 459:</w:t>
      </w:r>
    </w:p>
    <w:p w:rsidR="00670216" w:rsidRDefault="003552AB" w:rsidP="0099739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459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300</w:t>
      </w:r>
      <w:r w:rsidR="00744FC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Bytový</w:t>
      </w:r>
      <w:proofErr w:type="gramEnd"/>
      <w:r w:rsidR="00744FC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dům čp. 195……………………………………….3.450.636,- Kč</w:t>
      </w:r>
    </w:p>
    <w:p w:rsidR="00744FC8" w:rsidRDefault="00A70A90" w:rsidP="0099739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– závazek obce vůči</w:t>
      </w:r>
      <w:r w:rsidR="003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Jihočeskému bytovému družstvu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INGSTAV  po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dobu 20 let od roku 2007 (</w:t>
      </w:r>
      <w:r w:rsidR="003552A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držená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hodnota majetku)</w:t>
      </w:r>
    </w:p>
    <w:p w:rsidR="00072EA4" w:rsidRPr="00946236" w:rsidRDefault="00997397" w:rsidP="00997397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9973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rozpočtový výhled nahrazuje rozpočtový výhled obce </w:t>
      </w:r>
      <w:r w:rsidR="00F369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Hosín na roky </w:t>
      </w:r>
      <w:r w:rsidR="00827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</w:t>
      </w:r>
      <w:r w:rsidR="006702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</w:t>
      </w:r>
      <w:r w:rsidR="0082745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-201</w:t>
      </w:r>
      <w:r w:rsidR="006702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</w:t>
      </w:r>
      <w:r w:rsidRPr="009973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schválený </w:t>
      </w:r>
      <w:proofErr w:type="gramStart"/>
      <w:r w:rsidRPr="009973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dne </w:t>
      </w:r>
      <w:r w:rsidR="00D477F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670216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22.12.2016</w:t>
      </w:r>
      <w:proofErr w:type="gramEnd"/>
    </w:p>
    <w:p w:rsidR="004A0989" w:rsidRDefault="004A0989" w:rsidP="00997397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</w:pPr>
      <w:r w:rsidRPr="004A0989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V Hosíně dne </w:t>
      </w:r>
      <w:r w:rsidR="00B44B5E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1.12.2017</w:t>
      </w:r>
    </w:p>
    <w:p w:rsidR="00C469BC" w:rsidRDefault="00670216" w:rsidP="00C469BC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</w:t>
      </w:r>
      <w:r w:rsidR="004F10B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g. </w:t>
      </w:r>
      <w:r w:rsidR="001808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 Řičánek</w:t>
      </w:r>
      <w:r w:rsidR="00997397" w:rsidRPr="009973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443D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443D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  <w:r w:rsidR="00997397" w:rsidRPr="0099739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starosta obce</w:t>
      </w:r>
    </w:p>
    <w:p w:rsidR="00C469BC" w:rsidRDefault="00C469BC" w:rsidP="00C46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469BC" w:rsidRDefault="00B44B5E" w:rsidP="00C46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 v</w:t>
      </w:r>
      <w:r w:rsidR="00C469BC" w:rsidRPr="00B44B5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yvěšen na úřední desce a elektronické úřední desce (</w:t>
      </w:r>
      <w:hyperlink r:id="rId5" w:history="1">
        <w:r w:rsidR="00C469BC" w:rsidRPr="00B44B5E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www.hosin.cz</w:t>
        </w:r>
      </w:hyperlink>
      <w:r w:rsidR="00C469BC" w:rsidRPr="00B44B5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 dne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1.12.2017</w:t>
      </w:r>
    </w:p>
    <w:p w:rsidR="00B44B5E" w:rsidRPr="00B44B5E" w:rsidRDefault="00B44B5E" w:rsidP="00C46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469BC" w:rsidRDefault="00B44B5E" w:rsidP="00C46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C469BC" w:rsidRDefault="00C469BC" w:rsidP="00C46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469BC" w:rsidRDefault="00C469BC" w:rsidP="00C46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469BC" w:rsidRDefault="00C469BC" w:rsidP="00C46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469BC" w:rsidRDefault="00C469BC" w:rsidP="00C469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C469BC" w:rsidRDefault="00C469BC" w:rsidP="00C469BC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C469BC" w:rsidSect="00FE5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97"/>
    <w:rsid w:val="00053103"/>
    <w:rsid w:val="00063DD8"/>
    <w:rsid w:val="000658D5"/>
    <w:rsid w:val="00065C8F"/>
    <w:rsid w:val="00072EA4"/>
    <w:rsid w:val="000B6199"/>
    <w:rsid w:val="000E2015"/>
    <w:rsid w:val="00125784"/>
    <w:rsid w:val="00130471"/>
    <w:rsid w:val="00134E00"/>
    <w:rsid w:val="001543C9"/>
    <w:rsid w:val="001808FF"/>
    <w:rsid w:val="0019494E"/>
    <w:rsid w:val="00215A76"/>
    <w:rsid w:val="002D403D"/>
    <w:rsid w:val="003552AB"/>
    <w:rsid w:val="00366261"/>
    <w:rsid w:val="003A31CF"/>
    <w:rsid w:val="003C18AA"/>
    <w:rsid w:val="003C5E02"/>
    <w:rsid w:val="004369C4"/>
    <w:rsid w:val="00443D7A"/>
    <w:rsid w:val="00481664"/>
    <w:rsid w:val="004A0989"/>
    <w:rsid w:val="004B2642"/>
    <w:rsid w:val="004F10BB"/>
    <w:rsid w:val="005415D8"/>
    <w:rsid w:val="0057163C"/>
    <w:rsid w:val="005969B4"/>
    <w:rsid w:val="005D38E0"/>
    <w:rsid w:val="00633A39"/>
    <w:rsid w:val="00670216"/>
    <w:rsid w:val="00674ED8"/>
    <w:rsid w:val="007079F2"/>
    <w:rsid w:val="007269D5"/>
    <w:rsid w:val="00744FC8"/>
    <w:rsid w:val="007530A9"/>
    <w:rsid w:val="00776DF1"/>
    <w:rsid w:val="00827456"/>
    <w:rsid w:val="008753BC"/>
    <w:rsid w:val="0091152F"/>
    <w:rsid w:val="009445B7"/>
    <w:rsid w:val="00946236"/>
    <w:rsid w:val="0096438D"/>
    <w:rsid w:val="00965665"/>
    <w:rsid w:val="00997397"/>
    <w:rsid w:val="009D245A"/>
    <w:rsid w:val="00A25DC8"/>
    <w:rsid w:val="00A70A90"/>
    <w:rsid w:val="00B24968"/>
    <w:rsid w:val="00B31583"/>
    <w:rsid w:val="00B44B5E"/>
    <w:rsid w:val="00C469BC"/>
    <w:rsid w:val="00C510CC"/>
    <w:rsid w:val="00D13D85"/>
    <w:rsid w:val="00D24276"/>
    <w:rsid w:val="00D25A9F"/>
    <w:rsid w:val="00D477FD"/>
    <w:rsid w:val="00D50472"/>
    <w:rsid w:val="00D93F8D"/>
    <w:rsid w:val="00DB0D25"/>
    <w:rsid w:val="00DC2159"/>
    <w:rsid w:val="00DC62E6"/>
    <w:rsid w:val="00DD4A6D"/>
    <w:rsid w:val="00DF6E4C"/>
    <w:rsid w:val="00E22802"/>
    <w:rsid w:val="00EC14F7"/>
    <w:rsid w:val="00ED1BB4"/>
    <w:rsid w:val="00F36916"/>
    <w:rsid w:val="00F84CA8"/>
    <w:rsid w:val="00F9634F"/>
    <w:rsid w:val="00FA4214"/>
    <w:rsid w:val="00FB18FB"/>
    <w:rsid w:val="00FB5B9D"/>
    <w:rsid w:val="00FC7356"/>
    <w:rsid w:val="00FE5ED2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336D"/>
  <w15:docId w15:val="{E527702D-16B5-442A-99CC-E396C4F9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6DF1"/>
  </w:style>
  <w:style w:type="paragraph" w:styleId="Nadpis1">
    <w:name w:val="heading 1"/>
    <w:basedOn w:val="Normln"/>
    <w:link w:val="Nadpis1Char"/>
    <w:uiPriority w:val="9"/>
    <w:qFormat/>
    <w:rsid w:val="00997397"/>
    <w:pPr>
      <w:spacing w:before="75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A4480"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97397"/>
    <w:rPr>
      <w:rFonts w:ascii="Times New Roman" w:eastAsia="Times New Roman" w:hAnsi="Times New Roman" w:cs="Times New Roman"/>
      <w:b/>
      <w:bCs/>
      <w:color w:val="1A4480"/>
      <w:kern w:val="36"/>
      <w:sz w:val="36"/>
      <w:szCs w:val="36"/>
      <w:lang w:eastAsia="cs-CZ"/>
    </w:rPr>
  </w:style>
  <w:style w:type="character" w:customStyle="1" w:styleId="pismotucne1">
    <w:name w:val="pismo_tucne1"/>
    <w:basedOn w:val="Standardnpsmoodstavce"/>
    <w:rsid w:val="0099739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469B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469BC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5800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1A4480"/>
                <w:bottom w:val="none" w:sz="0" w:space="0" w:color="auto"/>
                <w:right w:val="none" w:sz="0" w:space="0" w:color="auto"/>
              </w:divBdr>
              <w:divsChild>
                <w:div w:id="9533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os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39475-C7E2-42DC-91A4-3489CA96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Hosín</dc:creator>
  <cp:lastModifiedBy>Hosin</cp:lastModifiedBy>
  <cp:revision>8</cp:revision>
  <cp:lastPrinted>2017-12-01T09:24:00Z</cp:lastPrinted>
  <dcterms:created xsi:type="dcterms:W3CDTF">2017-11-22T16:54:00Z</dcterms:created>
  <dcterms:modified xsi:type="dcterms:W3CDTF">2017-12-01T09:24:00Z</dcterms:modified>
</cp:coreProperties>
</file>